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A0C" w:rsidRDefault="00025A0C" w:rsidP="00025A0C">
      <w:pPr>
        <w:widowControl/>
        <w:spacing w:line="360" w:lineRule="auto"/>
        <w:ind w:firstLineChars="200" w:firstLine="723"/>
        <w:jc w:val="center"/>
        <w:rPr>
          <w:rFonts w:hint="eastAsia"/>
          <w:b/>
          <w:sz w:val="36"/>
          <w:szCs w:val="36"/>
        </w:rPr>
      </w:pPr>
      <w:r w:rsidRPr="00025A0C">
        <w:rPr>
          <w:rFonts w:hint="eastAsia"/>
          <w:b/>
          <w:sz w:val="36"/>
          <w:szCs w:val="36"/>
        </w:rPr>
        <w:t>全国党员管理系统组织关系转接流程</w:t>
      </w:r>
    </w:p>
    <w:p w:rsidR="006F62E3" w:rsidRPr="00025A0C" w:rsidRDefault="006F62E3" w:rsidP="00025A0C">
      <w:pPr>
        <w:widowControl/>
        <w:spacing w:line="360" w:lineRule="auto"/>
        <w:ind w:firstLineChars="200" w:firstLine="723"/>
        <w:jc w:val="center"/>
        <w:rPr>
          <w:rFonts w:hint="eastAsia"/>
          <w:b/>
          <w:sz w:val="36"/>
          <w:szCs w:val="36"/>
        </w:rPr>
      </w:pPr>
    </w:p>
    <w:p w:rsidR="00A26626" w:rsidRPr="00A26626" w:rsidRDefault="00A26626" w:rsidP="00A26626">
      <w:pPr>
        <w:widowControl/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A26626">
        <w:rPr>
          <w:sz w:val="28"/>
          <w:szCs w:val="28"/>
        </w:rPr>
        <w:t>各委管高校</w:t>
      </w:r>
      <w:r>
        <w:rPr>
          <w:rFonts w:hint="eastAsia"/>
          <w:sz w:val="28"/>
          <w:szCs w:val="28"/>
        </w:rPr>
        <w:t>：</w:t>
      </w:r>
      <w:r w:rsidRPr="00A26626">
        <w:rPr>
          <w:rFonts w:hint="eastAsia"/>
          <w:sz w:val="28"/>
          <w:szCs w:val="28"/>
        </w:rPr>
        <w:t>全国党员管理系统组织关系转接按照该流程操作</w:t>
      </w:r>
      <w:r>
        <w:rPr>
          <w:rFonts w:hint="eastAsia"/>
          <w:sz w:val="28"/>
          <w:szCs w:val="28"/>
        </w:rPr>
        <w:t>，</w:t>
      </w:r>
      <w:r w:rsidR="00C67A43" w:rsidRPr="00D577D5">
        <w:rPr>
          <w:rFonts w:hint="eastAsia"/>
          <w:sz w:val="28"/>
          <w:szCs w:val="28"/>
        </w:rPr>
        <w:t>跨省</w:t>
      </w:r>
      <w:r w:rsidR="00C67A43">
        <w:rPr>
          <w:rFonts w:hint="eastAsia"/>
          <w:sz w:val="28"/>
          <w:szCs w:val="28"/>
        </w:rPr>
        <w:t>组织关系</w:t>
      </w:r>
      <w:r w:rsidR="005311EF">
        <w:rPr>
          <w:rFonts w:hint="eastAsia"/>
          <w:sz w:val="28"/>
          <w:szCs w:val="28"/>
        </w:rPr>
        <w:t>转接流程如</w:t>
      </w:r>
      <w:r>
        <w:rPr>
          <w:rFonts w:hint="eastAsia"/>
          <w:sz w:val="28"/>
          <w:szCs w:val="28"/>
        </w:rPr>
        <w:t>有变化会</w:t>
      </w:r>
      <w:r w:rsidR="005311EF">
        <w:rPr>
          <w:rFonts w:hint="eastAsia"/>
          <w:sz w:val="28"/>
          <w:szCs w:val="28"/>
        </w:rPr>
        <w:t>随时</w:t>
      </w:r>
      <w:r>
        <w:rPr>
          <w:rFonts w:hint="eastAsia"/>
          <w:sz w:val="28"/>
          <w:szCs w:val="28"/>
        </w:rPr>
        <w:t>通知大家</w:t>
      </w:r>
      <w:r w:rsidRPr="00A26626">
        <w:rPr>
          <w:rFonts w:hint="eastAsia"/>
          <w:sz w:val="28"/>
          <w:szCs w:val="28"/>
        </w:rPr>
        <w:t>。</w:t>
      </w:r>
    </w:p>
    <w:p w:rsidR="00922B02" w:rsidRPr="00D577D5" w:rsidRDefault="00922B02" w:rsidP="00D577D5">
      <w:pPr>
        <w:widowControl/>
        <w:spacing w:line="360" w:lineRule="auto"/>
        <w:ind w:firstLineChars="200" w:firstLine="562"/>
        <w:rPr>
          <w:b/>
          <w:sz w:val="28"/>
          <w:szCs w:val="28"/>
        </w:rPr>
      </w:pPr>
      <w:r w:rsidRPr="00D577D5">
        <w:rPr>
          <w:b/>
          <w:sz w:val="28"/>
          <w:szCs w:val="28"/>
        </w:rPr>
        <w:t>(</w:t>
      </w:r>
      <w:r w:rsidR="00025A0C">
        <w:rPr>
          <w:b/>
          <w:sz w:val="28"/>
          <w:szCs w:val="28"/>
        </w:rPr>
        <w:t>一</w:t>
      </w:r>
      <w:r w:rsidRPr="00D577D5">
        <w:rPr>
          <w:b/>
          <w:sz w:val="28"/>
          <w:szCs w:val="28"/>
        </w:rPr>
        <w:t>）省内转接</w:t>
      </w:r>
    </w:p>
    <w:p w:rsidR="00922B02" w:rsidRPr="00D577D5" w:rsidRDefault="00922B02" w:rsidP="00D577D5">
      <w:pPr>
        <w:widowControl/>
        <w:spacing w:line="360" w:lineRule="auto"/>
        <w:ind w:firstLineChars="200" w:firstLine="560"/>
        <w:rPr>
          <w:sz w:val="28"/>
          <w:szCs w:val="28"/>
        </w:rPr>
      </w:pPr>
      <w:bookmarkStart w:id="0" w:name="_GoBack"/>
      <w:r w:rsidRPr="00D577D5">
        <w:rPr>
          <w:rFonts w:hint="eastAsia"/>
          <w:sz w:val="28"/>
          <w:szCs w:val="28"/>
        </w:rPr>
        <w:t>省内党员组织关系转接全程网上审批，无需</w:t>
      </w:r>
      <w:r w:rsidRPr="00D577D5">
        <w:rPr>
          <w:sz w:val="28"/>
          <w:szCs w:val="28"/>
        </w:rPr>
        <w:t>开具纸质介绍</w:t>
      </w:r>
      <w:r w:rsidRPr="00D577D5">
        <w:rPr>
          <w:rFonts w:hint="eastAsia"/>
          <w:sz w:val="28"/>
          <w:szCs w:val="28"/>
        </w:rPr>
        <w:t>信。</w:t>
      </w:r>
    </w:p>
    <w:bookmarkEnd w:id="0"/>
    <w:p w:rsidR="00922B02" w:rsidRPr="00D577D5" w:rsidRDefault="00922B02" w:rsidP="00D577D5">
      <w:pPr>
        <w:widowControl/>
        <w:spacing w:line="360" w:lineRule="auto"/>
        <w:ind w:firstLineChars="200" w:firstLine="560"/>
        <w:rPr>
          <w:sz w:val="28"/>
          <w:szCs w:val="28"/>
        </w:rPr>
      </w:pPr>
      <w:r w:rsidRPr="00D577D5">
        <w:rPr>
          <w:rFonts w:hint="eastAsia"/>
          <w:sz w:val="28"/>
          <w:szCs w:val="28"/>
        </w:rPr>
        <w:t>如，一名党员要从</w:t>
      </w:r>
      <w:r w:rsidRPr="00D577D5">
        <w:rPr>
          <w:sz w:val="28"/>
          <w:szCs w:val="28"/>
        </w:rPr>
        <w:t>A县B</w:t>
      </w:r>
      <w:r w:rsidRPr="00D577D5">
        <w:rPr>
          <w:rFonts w:hint="eastAsia"/>
          <w:sz w:val="28"/>
          <w:szCs w:val="28"/>
        </w:rPr>
        <w:t>镇</w:t>
      </w:r>
      <w:r w:rsidRPr="00D577D5">
        <w:rPr>
          <w:sz w:val="28"/>
          <w:szCs w:val="28"/>
        </w:rPr>
        <w:t>C村党支部转至D县E镇F 村党支部，按相关规定县级党组织具有全国范围内转接权限，乡镇党委具有县内转接权限，系统内的权限也相应配置</w:t>
      </w:r>
      <w:r w:rsidRPr="00D577D5">
        <w:rPr>
          <w:rFonts w:hint="eastAsia"/>
          <w:sz w:val="28"/>
          <w:szCs w:val="28"/>
        </w:rPr>
        <w:t>。</w:t>
      </w:r>
      <w:r w:rsidRPr="00D577D5">
        <w:rPr>
          <w:sz w:val="28"/>
          <w:szCs w:val="28"/>
        </w:rPr>
        <w:t>转接工作由党员所在的B镇党委或C村党支部用户发起，提出</w:t>
      </w:r>
      <w:r w:rsidRPr="00D577D5">
        <w:rPr>
          <w:rFonts w:hint="eastAsia"/>
          <w:sz w:val="28"/>
          <w:szCs w:val="28"/>
        </w:rPr>
        <w:t>“</w:t>
      </w:r>
      <w:r w:rsidRPr="00D577D5">
        <w:rPr>
          <w:sz w:val="28"/>
          <w:szCs w:val="28"/>
        </w:rPr>
        <w:t>申请”，核对党员信息并填写电子介绍信，转接类型选为“省内（系统内）直接转接”，目的地选择E镇党委或F村党支部.系统自动生成审批路径，依次送B</w:t>
      </w:r>
      <w:r w:rsidR="001817BB" w:rsidRPr="00D577D5">
        <w:rPr>
          <w:rFonts w:hint="eastAsia"/>
          <w:sz w:val="28"/>
          <w:szCs w:val="28"/>
        </w:rPr>
        <w:t>镇</w:t>
      </w:r>
      <w:r w:rsidRPr="00D577D5">
        <w:rPr>
          <w:sz w:val="28"/>
          <w:szCs w:val="28"/>
        </w:rPr>
        <w:t>党委、A县党委、D县党委、</w:t>
      </w:r>
      <w:r w:rsidR="001817BB" w:rsidRPr="00D577D5">
        <w:rPr>
          <w:sz w:val="28"/>
          <w:szCs w:val="28"/>
        </w:rPr>
        <w:t>E</w:t>
      </w:r>
      <w:r w:rsidRPr="00D577D5">
        <w:rPr>
          <w:sz w:val="28"/>
          <w:szCs w:val="28"/>
        </w:rPr>
        <w:t>镇党委“审批</w:t>
      </w:r>
      <w:r w:rsidR="001817BB" w:rsidRPr="00D577D5">
        <w:rPr>
          <w:rFonts w:hint="eastAsia"/>
          <w:sz w:val="28"/>
          <w:szCs w:val="28"/>
        </w:rPr>
        <w:t>”。</w:t>
      </w:r>
      <w:r w:rsidRPr="00D577D5">
        <w:rPr>
          <w:sz w:val="28"/>
          <w:szCs w:val="28"/>
        </w:rPr>
        <w:t>审</w:t>
      </w:r>
      <w:r w:rsidR="001817BB" w:rsidRPr="00D577D5">
        <w:rPr>
          <w:rFonts w:hint="eastAsia"/>
          <w:sz w:val="28"/>
          <w:szCs w:val="28"/>
        </w:rPr>
        <w:t>批</w:t>
      </w:r>
      <w:r w:rsidRPr="00D577D5">
        <w:rPr>
          <w:sz w:val="28"/>
          <w:szCs w:val="28"/>
        </w:rPr>
        <w:t>通过后，E</w:t>
      </w:r>
      <w:r w:rsidR="001817BB" w:rsidRPr="00D577D5">
        <w:rPr>
          <w:sz w:val="28"/>
          <w:szCs w:val="28"/>
        </w:rPr>
        <w:t>镇党委在确认党员本人</w:t>
      </w:r>
      <w:r w:rsidR="001817BB" w:rsidRPr="00D577D5">
        <w:rPr>
          <w:rFonts w:hint="eastAsia"/>
          <w:sz w:val="28"/>
          <w:szCs w:val="28"/>
        </w:rPr>
        <w:t>报</w:t>
      </w:r>
      <w:r w:rsidRPr="00D577D5">
        <w:rPr>
          <w:sz w:val="28"/>
          <w:szCs w:val="28"/>
        </w:rPr>
        <w:t>到后， 点击“接收”，核对党员信息并将党员编入F村党支部，系统自动生</w:t>
      </w:r>
      <w:r w:rsidRPr="00D577D5">
        <w:rPr>
          <w:rFonts w:hint="eastAsia"/>
          <w:sz w:val="28"/>
          <w:szCs w:val="28"/>
        </w:rPr>
        <w:t>成电子回执，完成转接</w:t>
      </w:r>
      <w:r w:rsidR="00475DF3">
        <w:rPr>
          <w:rFonts w:hint="eastAsia"/>
          <w:sz w:val="28"/>
          <w:szCs w:val="28"/>
        </w:rPr>
        <w:t>。</w:t>
      </w:r>
    </w:p>
    <w:p w:rsidR="00922B02" w:rsidRPr="00D577D5" w:rsidRDefault="00922B02" w:rsidP="00D577D5">
      <w:pPr>
        <w:widowControl/>
        <w:spacing w:line="360" w:lineRule="auto"/>
        <w:ind w:firstLineChars="200" w:firstLine="560"/>
        <w:rPr>
          <w:sz w:val="28"/>
          <w:szCs w:val="28"/>
        </w:rPr>
      </w:pPr>
      <w:r w:rsidRPr="00D577D5">
        <w:rPr>
          <w:rFonts w:hint="eastAsia"/>
          <w:sz w:val="28"/>
          <w:szCs w:val="28"/>
        </w:rPr>
        <w:t>在网上转接过程中如发现有误操作，需联系当前正在办理</w:t>
      </w:r>
      <w:r w:rsidRPr="00D577D5">
        <w:rPr>
          <w:sz w:val="28"/>
          <w:szCs w:val="28"/>
        </w:rPr>
        <w:t>审批的党组织使用“审批”功能中的“不同意”操作逐级退</w:t>
      </w:r>
      <w:r w:rsidRPr="00D577D5">
        <w:rPr>
          <w:rFonts w:hint="eastAsia"/>
          <w:sz w:val="28"/>
          <w:szCs w:val="28"/>
        </w:rPr>
        <w:t>回该转接申请</w:t>
      </w:r>
      <w:r w:rsidR="001817BB" w:rsidRPr="00D577D5">
        <w:rPr>
          <w:rFonts w:hint="eastAsia"/>
          <w:sz w:val="28"/>
          <w:szCs w:val="28"/>
        </w:rPr>
        <w:t>。</w:t>
      </w:r>
    </w:p>
    <w:p w:rsidR="001817BB" w:rsidRPr="00D577D5" w:rsidRDefault="00922B02" w:rsidP="00D577D5">
      <w:pPr>
        <w:widowControl/>
        <w:spacing w:line="360" w:lineRule="auto"/>
        <w:ind w:firstLineChars="200" w:firstLine="562"/>
        <w:rPr>
          <w:b/>
          <w:sz w:val="28"/>
          <w:szCs w:val="28"/>
        </w:rPr>
      </w:pPr>
      <w:r w:rsidRPr="00D577D5">
        <w:rPr>
          <w:b/>
          <w:sz w:val="28"/>
          <w:szCs w:val="28"/>
        </w:rPr>
        <w:t>(</w:t>
      </w:r>
      <w:r w:rsidR="00025A0C">
        <w:rPr>
          <w:b/>
          <w:sz w:val="28"/>
          <w:szCs w:val="28"/>
        </w:rPr>
        <w:t>二</w:t>
      </w:r>
      <w:r w:rsidR="001817BB" w:rsidRPr="00D577D5">
        <w:rPr>
          <w:rFonts w:hint="eastAsia"/>
          <w:b/>
          <w:sz w:val="28"/>
          <w:szCs w:val="28"/>
        </w:rPr>
        <w:t>)</w:t>
      </w:r>
      <w:r w:rsidRPr="00D577D5">
        <w:rPr>
          <w:b/>
          <w:sz w:val="28"/>
          <w:szCs w:val="28"/>
        </w:rPr>
        <w:t>全国范围内转接</w:t>
      </w:r>
    </w:p>
    <w:p w:rsidR="00922B02" w:rsidRPr="00D577D5" w:rsidRDefault="00922B02" w:rsidP="00D577D5">
      <w:pPr>
        <w:widowControl/>
        <w:spacing w:line="360" w:lineRule="auto"/>
        <w:ind w:firstLineChars="200" w:firstLine="560"/>
        <w:rPr>
          <w:sz w:val="28"/>
          <w:szCs w:val="28"/>
        </w:rPr>
      </w:pPr>
      <w:r w:rsidRPr="00D577D5">
        <w:rPr>
          <w:sz w:val="28"/>
          <w:szCs w:val="28"/>
        </w:rPr>
        <w:t>全国范围内的组织关系转接窝分段网上审批</w:t>
      </w:r>
      <w:r w:rsidR="001817BB" w:rsidRPr="00D577D5">
        <w:rPr>
          <w:rFonts w:hint="eastAsia"/>
          <w:sz w:val="28"/>
          <w:szCs w:val="28"/>
        </w:rPr>
        <w:t>。</w:t>
      </w:r>
    </w:p>
    <w:p w:rsidR="00922B02" w:rsidRPr="00D577D5" w:rsidRDefault="00922B02" w:rsidP="00D577D5">
      <w:pPr>
        <w:widowControl/>
        <w:spacing w:line="360" w:lineRule="auto"/>
        <w:ind w:firstLineChars="200" w:firstLine="560"/>
        <w:rPr>
          <w:sz w:val="28"/>
          <w:szCs w:val="28"/>
        </w:rPr>
      </w:pPr>
      <w:r w:rsidRPr="00D577D5">
        <w:rPr>
          <w:rFonts w:hint="eastAsia"/>
          <w:sz w:val="28"/>
          <w:szCs w:val="28"/>
        </w:rPr>
        <w:t>如</w:t>
      </w:r>
      <w:r w:rsidR="00025A0C">
        <w:rPr>
          <w:rFonts w:hint="eastAsia"/>
          <w:sz w:val="28"/>
          <w:szCs w:val="28"/>
        </w:rPr>
        <w:t>，</w:t>
      </w:r>
      <w:r w:rsidR="001817BB" w:rsidRPr="00D577D5">
        <w:rPr>
          <w:rFonts w:hint="eastAsia"/>
          <w:sz w:val="28"/>
          <w:szCs w:val="28"/>
        </w:rPr>
        <w:t>一</w:t>
      </w:r>
      <w:r w:rsidRPr="00D577D5">
        <w:rPr>
          <w:sz w:val="28"/>
          <w:szCs w:val="28"/>
        </w:rPr>
        <w:t>名党员要从甲省A县</w:t>
      </w:r>
      <w:r w:rsidR="001817BB" w:rsidRPr="00D577D5">
        <w:rPr>
          <w:rFonts w:hint="eastAsia"/>
          <w:sz w:val="28"/>
          <w:szCs w:val="28"/>
        </w:rPr>
        <w:t>B镇C</w:t>
      </w:r>
      <w:r w:rsidR="001817BB" w:rsidRPr="00D577D5">
        <w:rPr>
          <w:sz w:val="28"/>
          <w:szCs w:val="28"/>
        </w:rPr>
        <w:t>村党支部转至乙省</w:t>
      </w:r>
      <w:r w:rsidR="001817BB" w:rsidRPr="00D577D5">
        <w:rPr>
          <w:rFonts w:hint="eastAsia"/>
          <w:sz w:val="28"/>
          <w:szCs w:val="28"/>
        </w:rPr>
        <w:t>D</w:t>
      </w:r>
      <w:r w:rsidRPr="00D577D5">
        <w:rPr>
          <w:sz w:val="28"/>
          <w:szCs w:val="28"/>
        </w:rPr>
        <w:t>县E镇F村党支部</w:t>
      </w:r>
      <w:r w:rsidR="001817BB" w:rsidRPr="00D577D5">
        <w:rPr>
          <w:rFonts w:hint="eastAsia"/>
          <w:sz w:val="28"/>
          <w:szCs w:val="28"/>
        </w:rPr>
        <w:t>。</w:t>
      </w:r>
      <w:r w:rsidRPr="00D577D5">
        <w:rPr>
          <w:sz w:val="28"/>
          <w:szCs w:val="28"/>
        </w:rPr>
        <w:t>由B</w:t>
      </w:r>
      <w:r w:rsidR="001817BB" w:rsidRPr="00D577D5">
        <w:rPr>
          <w:rFonts w:hint="eastAsia"/>
          <w:sz w:val="28"/>
          <w:szCs w:val="28"/>
        </w:rPr>
        <w:t>镇</w:t>
      </w:r>
      <w:r w:rsidRPr="00D577D5">
        <w:rPr>
          <w:sz w:val="28"/>
          <w:szCs w:val="28"/>
        </w:rPr>
        <w:t>党委或C</w:t>
      </w:r>
      <w:r w:rsidR="001817BB" w:rsidRPr="00D577D5">
        <w:rPr>
          <w:sz w:val="28"/>
          <w:szCs w:val="28"/>
        </w:rPr>
        <w:t>村</w:t>
      </w:r>
      <w:r w:rsidR="001817BB" w:rsidRPr="00D577D5">
        <w:rPr>
          <w:rFonts w:hint="eastAsia"/>
          <w:sz w:val="28"/>
          <w:szCs w:val="28"/>
        </w:rPr>
        <w:t>党支</w:t>
      </w:r>
      <w:r w:rsidRPr="00D577D5">
        <w:rPr>
          <w:sz w:val="28"/>
          <w:szCs w:val="28"/>
        </w:rPr>
        <w:t>部用户发起，提出</w:t>
      </w:r>
      <w:r w:rsidR="001817BB" w:rsidRPr="00D577D5">
        <w:rPr>
          <w:rFonts w:hint="eastAsia"/>
          <w:sz w:val="28"/>
          <w:szCs w:val="28"/>
        </w:rPr>
        <w:t>“</w:t>
      </w:r>
      <w:r w:rsidRPr="00D577D5">
        <w:rPr>
          <w:sz w:val="28"/>
          <w:szCs w:val="28"/>
        </w:rPr>
        <w:t>申请</w:t>
      </w:r>
      <w:r w:rsidR="001817BB" w:rsidRPr="00D577D5">
        <w:rPr>
          <w:rFonts w:hint="eastAsia"/>
          <w:sz w:val="28"/>
          <w:szCs w:val="28"/>
        </w:rPr>
        <w:t>”</w:t>
      </w:r>
      <w:r w:rsidRPr="00D577D5">
        <w:rPr>
          <w:sz w:val="28"/>
          <w:szCs w:val="28"/>
        </w:rPr>
        <w:t>核对</w:t>
      </w:r>
      <w:r w:rsidR="001817BB" w:rsidRPr="00D577D5">
        <w:rPr>
          <w:rFonts w:hint="eastAsia"/>
          <w:sz w:val="28"/>
          <w:szCs w:val="28"/>
        </w:rPr>
        <w:t>党员信息</w:t>
      </w:r>
      <w:r w:rsidRPr="00D577D5">
        <w:rPr>
          <w:sz w:val="28"/>
          <w:szCs w:val="28"/>
        </w:rPr>
        <w:t>并填写</w:t>
      </w:r>
      <w:r w:rsidR="001817BB" w:rsidRPr="00D577D5">
        <w:rPr>
          <w:rFonts w:hint="eastAsia"/>
          <w:sz w:val="28"/>
          <w:szCs w:val="28"/>
        </w:rPr>
        <w:t>电子介绍信</w:t>
      </w:r>
      <w:r w:rsidRPr="00D577D5">
        <w:rPr>
          <w:sz w:val="28"/>
          <w:szCs w:val="28"/>
        </w:rPr>
        <w:t>，</w:t>
      </w:r>
      <w:r w:rsidR="001817BB" w:rsidRPr="00D577D5">
        <w:rPr>
          <w:rFonts w:hint="eastAsia"/>
          <w:sz w:val="28"/>
          <w:szCs w:val="28"/>
        </w:rPr>
        <w:t>转接类型选为</w:t>
      </w:r>
      <w:r w:rsidRPr="00D577D5">
        <w:rPr>
          <w:sz w:val="28"/>
          <w:szCs w:val="28"/>
        </w:rPr>
        <w:t>“全国</w:t>
      </w:r>
      <w:r w:rsidRPr="00D577D5">
        <w:rPr>
          <w:rFonts w:hint="eastAsia"/>
          <w:sz w:val="28"/>
          <w:szCs w:val="28"/>
        </w:rPr>
        <w:t>范围内转接”，勾选</w:t>
      </w:r>
      <w:r w:rsidRPr="00D577D5">
        <w:rPr>
          <w:rFonts w:hint="eastAsia"/>
          <w:sz w:val="28"/>
          <w:szCs w:val="28"/>
        </w:rPr>
        <w:lastRenderedPageBreak/>
        <w:t>“转出到系统外”，</w:t>
      </w:r>
      <w:r w:rsidRPr="00D577D5">
        <w:rPr>
          <w:sz w:val="28"/>
          <w:szCs w:val="28"/>
        </w:rPr>
        <w:t>目的地填写E镇党委名称</w:t>
      </w:r>
      <w:r w:rsidRPr="00D577D5">
        <w:rPr>
          <w:rFonts w:hint="eastAsia"/>
          <w:sz w:val="28"/>
          <w:szCs w:val="28"/>
        </w:rPr>
        <w:t>。</w:t>
      </w:r>
      <w:r w:rsidRPr="00D577D5">
        <w:rPr>
          <w:sz w:val="28"/>
          <w:szCs w:val="28"/>
        </w:rPr>
        <w:t>系统自动生成审批路径</w:t>
      </w:r>
      <w:r w:rsidRPr="00D577D5">
        <w:rPr>
          <w:rFonts w:hint="eastAsia"/>
          <w:sz w:val="28"/>
          <w:szCs w:val="28"/>
        </w:rPr>
        <w:t>，</w:t>
      </w:r>
      <w:r w:rsidRPr="00D577D5">
        <w:rPr>
          <w:sz w:val="28"/>
          <w:szCs w:val="28"/>
        </w:rPr>
        <w:t>依次送B镇党委、A县委组织部“审批”</w:t>
      </w:r>
      <w:r w:rsidRPr="00D577D5">
        <w:rPr>
          <w:rFonts w:hint="eastAsia"/>
          <w:sz w:val="28"/>
          <w:szCs w:val="28"/>
        </w:rPr>
        <w:t>。</w:t>
      </w:r>
      <w:r w:rsidRPr="00D577D5">
        <w:rPr>
          <w:sz w:val="28"/>
          <w:szCs w:val="28"/>
        </w:rPr>
        <w:t>A县委组织部核对党员</w:t>
      </w:r>
      <w:r w:rsidRPr="00D577D5">
        <w:rPr>
          <w:rFonts w:hint="eastAsia"/>
          <w:sz w:val="28"/>
          <w:szCs w:val="28"/>
        </w:rPr>
        <w:t>信息</w:t>
      </w:r>
      <w:r w:rsidRPr="00D577D5">
        <w:rPr>
          <w:sz w:val="28"/>
          <w:szCs w:val="28"/>
        </w:rPr>
        <w:t>并审批通过后，点击办结桉钮， 通知党员前来</w:t>
      </w:r>
      <w:r w:rsidRPr="00D577D5">
        <w:rPr>
          <w:rFonts w:hint="eastAsia"/>
          <w:sz w:val="28"/>
          <w:szCs w:val="28"/>
        </w:rPr>
        <w:t>，</w:t>
      </w:r>
      <w:r w:rsidRPr="00D577D5">
        <w:rPr>
          <w:sz w:val="28"/>
          <w:szCs w:val="28"/>
        </w:rPr>
        <w:t>当面打印出纸质介绍信和党员信息采集表，</w:t>
      </w:r>
      <w:r w:rsidRPr="00D577D5">
        <w:rPr>
          <w:rFonts w:hint="eastAsia"/>
          <w:sz w:val="28"/>
          <w:szCs w:val="28"/>
        </w:rPr>
        <w:t>加</w:t>
      </w:r>
      <w:r w:rsidRPr="00D577D5">
        <w:rPr>
          <w:sz w:val="28"/>
          <w:szCs w:val="28"/>
        </w:rPr>
        <w:t>盖</w:t>
      </w:r>
      <w:r w:rsidRPr="00D577D5">
        <w:rPr>
          <w:rFonts w:hint="eastAsia"/>
          <w:sz w:val="28"/>
          <w:szCs w:val="28"/>
        </w:rPr>
        <w:t>公章</w:t>
      </w:r>
      <w:r w:rsidRPr="00D577D5">
        <w:rPr>
          <w:sz w:val="28"/>
          <w:szCs w:val="28"/>
        </w:rPr>
        <w:t>后交</w:t>
      </w:r>
      <w:r w:rsidRPr="00D577D5">
        <w:rPr>
          <w:rFonts w:hint="eastAsia"/>
          <w:sz w:val="28"/>
          <w:szCs w:val="28"/>
        </w:rPr>
        <w:t>党员</w:t>
      </w:r>
      <w:r w:rsidRPr="00D577D5">
        <w:rPr>
          <w:sz w:val="28"/>
          <w:szCs w:val="28"/>
        </w:rPr>
        <w:t>携带</w:t>
      </w:r>
      <w:r w:rsidRPr="00D577D5">
        <w:rPr>
          <w:rFonts w:hint="eastAsia"/>
          <w:sz w:val="28"/>
          <w:szCs w:val="28"/>
        </w:rPr>
        <w:t>。</w:t>
      </w:r>
    </w:p>
    <w:p w:rsidR="00922B02" w:rsidRPr="00D577D5" w:rsidRDefault="00922B02" w:rsidP="00D577D5">
      <w:pPr>
        <w:spacing w:line="360" w:lineRule="auto"/>
        <w:ind w:firstLineChars="200" w:firstLine="560"/>
        <w:rPr>
          <w:sz w:val="28"/>
          <w:szCs w:val="28"/>
        </w:rPr>
      </w:pPr>
      <w:r w:rsidRPr="00D577D5">
        <w:rPr>
          <w:rFonts w:hint="eastAsia"/>
          <w:sz w:val="28"/>
          <w:szCs w:val="28"/>
        </w:rPr>
        <w:t>党员携带纸质介绍信和党员信息采集表到达乙省后，先到</w:t>
      </w:r>
      <w:r w:rsidRPr="00D577D5">
        <w:rPr>
          <w:sz w:val="28"/>
          <w:szCs w:val="28"/>
        </w:rPr>
        <w:t xml:space="preserve"> D县委组织部报到，提交纸质介绍信</w:t>
      </w:r>
      <w:r w:rsidRPr="00D577D5">
        <w:rPr>
          <w:rFonts w:hint="eastAsia"/>
          <w:sz w:val="28"/>
          <w:szCs w:val="28"/>
        </w:rPr>
        <w:t>。</w:t>
      </w:r>
      <w:r w:rsidRPr="00D577D5">
        <w:rPr>
          <w:sz w:val="28"/>
          <w:szCs w:val="28"/>
        </w:rPr>
        <w:t>D</w:t>
      </w:r>
      <w:r w:rsidRPr="00D577D5">
        <w:rPr>
          <w:rFonts w:hint="eastAsia"/>
          <w:sz w:val="28"/>
          <w:szCs w:val="28"/>
        </w:rPr>
        <w:t>县委组织</w:t>
      </w:r>
      <w:r w:rsidRPr="00D577D5">
        <w:rPr>
          <w:sz w:val="28"/>
          <w:szCs w:val="28"/>
        </w:rPr>
        <w:t>部</w:t>
      </w:r>
      <w:r w:rsidRPr="00D577D5">
        <w:rPr>
          <w:rFonts w:hint="eastAsia"/>
          <w:sz w:val="28"/>
          <w:szCs w:val="28"/>
        </w:rPr>
        <w:t>验明</w:t>
      </w:r>
      <w:r w:rsidRPr="00D577D5">
        <w:rPr>
          <w:sz w:val="28"/>
          <w:szCs w:val="28"/>
        </w:rPr>
        <w:t>党员身份</w:t>
      </w:r>
      <w:r w:rsidRPr="00D577D5">
        <w:rPr>
          <w:rFonts w:hint="eastAsia"/>
          <w:sz w:val="28"/>
          <w:szCs w:val="28"/>
        </w:rPr>
        <w:t>，</w:t>
      </w:r>
      <w:r w:rsidRPr="00D577D5">
        <w:rPr>
          <w:sz w:val="28"/>
          <w:szCs w:val="28"/>
        </w:rPr>
        <w:t>在组织关系转接子系统点击“外系统转入登记</w:t>
      </w:r>
      <w:r w:rsidRPr="00D577D5">
        <w:rPr>
          <w:rFonts w:hint="eastAsia"/>
          <w:sz w:val="28"/>
          <w:szCs w:val="28"/>
        </w:rPr>
        <w:t>”</w:t>
      </w:r>
      <w:r w:rsidRPr="00D577D5">
        <w:rPr>
          <w:sz w:val="28"/>
          <w:szCs w:val="28"/>
        </w:rPr>
        <w:t>，将纸质介绍信录入系统，转接类型选为“全国直接转接'</w:t>
      </w:r>
      <w:r w:rsidRPr="00D577D5">
        <w:rPr>
          <w:rFonts w:hint="eastAsia"/>
          <w:sz w:val="28"/>
          <w:szCs w:val="28"/>
        </w:rPr>
        <w:t>，</w:t>
      </w:r>
      <w:r w:rsidRPr="00D577D5">
        <w:rPr>
          <w:sz w:val="28"/>
          <w:szCs w:val="28"/>
        </w:rPr>
        <w:t>并勾选“外系统转入登记”，目的地选择E镇党委，系统自动生成</w:t>
      </w:r>
      <w:r w:rsidRPr="00D577D5">
        <w:rPr>
          <w:rFonts w:hint="eastAsia"/>
          <w:sz w:val="28"/>
          <w:szCs w:val="28"/>
        </w:rPr>
        <w:t>审批</w:t>
      </w:r>
      <w:r w:rsidRPr="00D577D5">
        <w:rPr>
          <w:sz w:val="28"/>
          <w:szCs w:val="28"/>
        </w:rPr>
        <w:t>路径， 送E镇党委“审批</w:t>
      </w:r>
      <w:r w:rsidRPr="00D577D5">
        <w:rPr>
          <w:rFonts w:hint="eastAsia"/>
          <w:sz w:val="28"/>
          <w:szCs w:val="28"/>
        </w:rPr>
        <w:t>”。</w:t>
      </w:r>
      <w:r w:rsidRPr="00D577D5">
        <w:rPr>
          <w:sz w:val="28"/>
          <w:szCs w:val="28"/>
        </w:rPr>
        <w:t>党员本人到E镇党委报到，提交党员</w:t>
      </w:r>
      <w:r w:rsidRPr="00D577D5">
        <w:rPr>
          <w:rFonts w:hint="eastAsia"/>
          <w:sz w:val="28"/>
          <w:szCs w:val="28"/>
        </w:rPr>
        <w:t>信息</w:t>
      </w:r>
      <w:r w:rsidRPr="00D577D5">
        <w:rPr>
          <w:sz w:val="28"/>
          <w:szCs w:val="28"/>
        </w:rPr>
        <w:t>采集表</w:t>
      </w:r>
      <w:r w:rsidRPr="00D577D5">
        <w:rPr>
          <w:rFonts w:hint="eastAsia"/>
          <w:sz w:val="28"/>
          <w:szCs w:val="28"/>
        </w:rPr>
        <w:t>。</w:t>
      </w:r>
      <w:r w:rsidRPr="00D577D5">
        <w:rPr>
          <w:sz w:val="28"/>
          <w:szCs w:val="28"/>
        </w:rPr>
        <w:t>乡镇党委用户点击</w:t>
      </w:r>
      <w:r w:rsidRPr="00D577D5">
        <w:rPr>
          <w:rFonts w:hint="eastAsia"/>
          <w:sz w:val="28"/>
          <w:szCs w:val="28"/>
        </w:rPr>
        <w:t>“</w:t>
      </w:r>
      <w:r w:rsidRPr="00D577D5">
        <w:rPr>
          <w:sz w:val="28"/>
          <w:szCs w:val="28"/>
        </w:rPr>
        <w:t>接收”，将党员编入F村党文部，</w:t>
      </w:r>
      <w:r w:rsidRPr="00D577D5">
        <w:rPr>
          <w:rFonts w:hint="eastAsia"/>
          <w:sz w:val="28"/>
          <w:szCs w:val="28"/>
        </w:rPr>
        <w:t>并根据党员信息</w:t>
      </w:r>
      <w:r w:rsidRPr="00D577D5">
        <w:rPr>
          <w:sz w:val="28"/>
          <w:szCs w:val="28"/>
        </w:rPr>
        <w:t>采集表和其他相关材料补充完善</w:t>
      </w:r>
      <w:r w:rsidRPr="00D577D5">
        <w:rPr>
          <w:rFonts w:hint="eastAsia"/>
          <w:sz w:val="28"/>
          <w:szCs w:val="28"/>
        </w:rPr>
        <w:t>党员</w:t>
      </w:r>
      <w:r w:rsidRPr="00D577D5">
        <w:rPr>
          <w:sz w:val="28"/>
          <w:szCs w:val="28"/>
        </w:rPr>
        <w:t>基本</w:t>
      </w:r>
      <w:r w:rsidRPr="00D577D5">
        <w:rPr>
          <w:rFonts w:hint="eastAsia"/>
          <w:sz w:val="28"/>
          <w:szCs w:val="28"/>
        </w:rPr>
        <w:t>信息</w:t>
      </w:r>
      <w:r w:rsidRPr="00D577D5">
        <w:rPr>
          <w:sz w:val="28"/>
          <w:szCs w:val="28"/>
        </w:rPr>
        <w:t>，同时打印回执传回党员原所在基层党委</w:t>
      </w:r>
      <w:r w:rsidR="007E460A">
        <w:rPr>
          <w:rFonts w:hint="eastAsia"/>
          <w:sz w:val="28"/>
          <w:szCs w:val="28"/>
        </w:rPr>
        <w:t>。</w:t>
      </w:r>
    </w:p>
    <w:p w:rsidR="00350860" w:rsidRPr="00D577D5" w:rsidRDefault="00922B02" w:rsidP="00D577D5">
      <w:pPr>
        <w:spacing w:line="360" w:lineRule="auto"/>
        <w:ind w:firstLineChars="200" w:firstLine="560"/>
        <w:rPr>
          <w:sz w:val="28"/>
          <w:szCs w:val="28"/>
        </w:rPr>
      </w:pPr>
      <w:r w:rsidRPr="00D577D5">
        <w:rPr>
          <w:rFonts w:hint="eastAsia"/>
          <w:sz w:val="28"/>
          <w:szCs w:val="28"/>
        </w:rPr>
        <w:t>跨省全程网上转接组织关系，目前正在进行试点，待应用</w:t>
      </w:r>
      <w:r w:rsidRPr="00D577D5">
        <w:rPr>
          <w:sz w:val="28"/>
          <w:szCs w:val="28"/>
        </w:rPr>
        <w:t>成熟后适时向全国推广</w:t>
      </w:r>
      <w:r w:rsidR="00475DF3">
        <w:rPr>
          <w:rFonts w:hint="eastAsia"/>
          <w:sz w:val="28"/>
          <w:szCs w:val="28"/>
        </w:rPr>
        <w:t>。</w:t>
      </w:r>
    </w:p>
    <w:p w:rsidR="00922B02" w:rsidRPr="00D577D5" w:rsidRDefault="00922B02" w:rsidP="00D577D5">
      <w:pPr>
        <w:spacing w:line="360" w:lineRule="auto"/>
        <w:ind w:firstLineChars="200" w:firstLine="560"/>
        <w:rPr>
          <w:sz w:val="28"/>
          <w:szCs w:val="28"/>
        </w:rPr>
      </w:pPr>
    </w:p>
    <w:p w:rsidR="00922B02" w:rsidRPr="00D577D5" w:rsidRDefault="00922B02" w:rsidP="00D577D5">
      <w:pPr>
        <w:spacing w:line="360" w:lineRule="auto"/>
        <w:ind w:firstLineChars="200" w:firstLine="560"/>
        <w:jc w:val="right"/>
        <w:rPr>
          <w:sz w:val="28"/>
          <w:szCs w:val="28"/>
        </w:rPr>
      </w:pPr>
    </w:p>
    <w:sectPr w:rsidR="00922B02" w:rsidRPr="00D577D5" w:rsidSect="00FD7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BEA" w:rsidRDefault="00664BEA" w:rsidP="00025A0C">
      <w:r>
        <w:separator/>
      </w:r>
    </w:p>
  </w:endnote>
  <w:endnote w:type="continuationSeparator" w:id="1">
    <w:p w:rsidR="00664BEA" w:rsidRDefault="00664BEA" w:rsidP="00025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">
    <w:altName w:val="微软雅黑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BEA" w:rsidRDefault="00664BEA" w:rsidP="00025A0C">
      <w:r>
        <w:separator/>
      </w:r>
    </w:p>
  </w:footnote>
  <w:footnote w:type="continuationSeparator" w:id="1">
    <w:p w:rsidR="00664BEA" w:rsidRDefault="00664BEA" w:rsidP="00025A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2B02"/>
    <w:rsid w:val="00025A0C"/>
    <w:rsid w:val="000E3075"/>
    <w:rsid w:val="001817BB"/>
    <w:rsid w:val="003B5308"/>
    <w:rsid w:val="00475DF3"/>
    <w:rsid w:val="005311EF"/>
    <w:rsid w:val="00664BEA"/>
    <w:rsid w:val="006F62E3"/>
    <w:rsid w:val="007E460A"/>
    <w:rsid w:val="00922B02"/>
    <w:rsid w:val="00A26626"/>
    <w:rsid w:val="00C67A43"/>
    <w:rsid w:val="00D577D5"/>
    <w:rsid w:val="00DE5FC9"/>
    <w:rsid w:val="00FD7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B02"/>
    <w:pPr>
      <w:widowControl w:val="0"/>
    </w:pPr>
    <w:rPr>
      <w:rFonts w:ascii="宋体" w:eastAsia="宋体" w:hAnsi="宋体" w:cs="宋体"/>
      <w:color w:val="000000"/>
      <w:kern w:val="0"/>
      <w:sz w:val="24"/>
      <w:szCs w:val="2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正文文本 (2)_"/>
    <w:basedOn w:val="a0"/>
    <w:link w:val="20"/>
    <w:uiPriority w:val="99"/>
    <w:rsid w:val="00922B02"/>
    <w:rPr>
      <w:rFonts w:ascii="微软雅黑" w:eastAsia="微软雅黑" w:cs="微软雅黑"/>
      <w:spacing w:val="20"/>
      <w:sz w:val="20"/>
      <w:szCs w:val="20"/>
      <w:shd w:val="clear" w:color="auto" w:fill="FFFFFF"/>
    </w:rPr>
  </w:style>
  <w:style w:type="character" w:customStyle="1" w:styleId="22pt">
    <w:name w:val="正文文本 (2) + 间距 2 pt"/>
    <w:basedOn w:val="2"/>
    <w:uiPriority w:val="99"/>
    <w:rsid w:val="00922B02"/>
    <w:rPr>
      <w:rFonts w:ascii="微软雅黑" w:eastAsia="微软雅黑" w:cs="微软雅黑"/>
      <w:spacing w:val="50"/>
      <w:sz w:val="20"/>
      <w:szCs w:val="20"/>
      <w:shd w:val="clear" w:color="auto" w:fill="FFFFFF"/>
    </w:rPr>
  </w:style>
  <w:style w:type="character" w:customStyle="1" w:styleId="20pt">
    <w:name w:val="正文文本 (2) + 间距 0 pt"/>
    <w:basedOn w:val="2"/>
    <w:uiPriority w:val="99"/>
    <w:rsid w:val="00922B02"/>
    <w:rPr>
      <w:rFonts w:ascii="Microsoft YaHei" w:eastAsia="微软雅黑" w:hAnsi="Microsoft YaHei" w:cs="Microsoft YaHei"/>
      <w:spacing w:val="0"/>
      <w:sz w:val="20"/>
      <w:szCs w:val="20"/>
      <w:shd w:val="clear" w:color="auto" w:fill="FFFFFF"/>
      <w:lang w:val="en-US" w:eastAsia="en-US"/>
    </w:rPr>
  </w:style>
  <w:style w:type="character" w:customStyle="1" w:styleId="20pt1">
    <w:name w:val="正文文本 (2) + 间距 0 pt1"/>
    <w:basedOn w:val="2"/>
    <w:uiPriority w:val="99"/>
    <w:rsid w:val="00922B02"/>
    <w:rPr>
      <w:rFonts w:ascii="微软雅黑" w:eastAsia="微软雅黑" w:cs="微软雅黑"/>
      <w:spacing w:val="0"/>
      <w:sz w:val="20"/>
      <w:szCs w:val="20"/>
      <w:shd w:val="clear" w:color="auto" w:fill="FFFFFF"/>
    </w:rPr>
  </w:style>
  <w:style w:type="paragraph" w:customStyle="1" w:styleId="20">
    <w:name w:val="正文文本 (2)"/>
    <w:basedOn w:val="a"/>
    <w:link w:val="2"/>
    <w:uiPriority w:val="99"/>
    <w:rsid w:val="00922B02"/>
    <w:pPr>
      <w:shd w:val="clear" w:color="auto" w:fill="FFFFFF"/>
      <w:spacing w:line="390" w:lineRule="exact"/>
      <w:ind w:hanging="600"/>
      <w:jc w:val="distribute"/>
    </w:pPr>
    <w:rPr>
      <w:rFonts w:ascii="微软雅黑" w:eastAsia="微软雅黑" w:hAnsiTheme="minorHAnsi" w:cs="微软雅黑"/>
      <w:color w:val="auto"/>
      <w:spacing w:val="20"/>
      <w:kern w:val="2"/>
      <w:sz w:val="20"/>
      <w:szCs w:val="20"/>
      <w:lang w:val="en-US"/>
    </w:rPr>
  </w:style>
  <w:style w:type="character" w:customStyle="1" w:styleId="285pt">
    <w:name w:val="正文文本 (2) + 8.5 pt"/>
    <w:basedOn w:val="2"/>
    <w:uiPriority w:val="99"/>
    <w:rsid w:val="00922B02"/>
    <w:rPr>
      <w:rFonts w:ascii="微软雅黑" w:eastAsia="微软雅黑" w:cs="微软雅黑"/>
      <w:spacing w:val="20"/>
      <w:sz w:val="17"/>
      <w:szCs w:val="17"/>
      <w:shd w:val="clear" w:color="auto" w:fill="FFFFFF"/>
    </w:rPr>
  </w:style>
  <w:style w:type="paragraph" w:styleId="a3">
    <w:name w:val="header"/>
    <w:basedOn w:val="a"/>
    <w:link w:val="Char"/>
    <w:uiPriority w:val="99"/>
    <w:semiHidden/>
    <w:unhideWhenUsed/>
    <w:rsid w:val="00025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5A0C"/>
    <w:rPr>
      <w:rFonts w:ascii="宋体" w:eastAsia="宋体" w:hAnsi="宋体" w:cs="宋体"/>
      <w:color w:val="000000"/>
      <w:kern w:val="0"/>
      <w:sz w:val="18"/>
      <w:szCs w:val="18"/>
      <w:lang w:val="zh-CN"/>
    </w:rPr>
  </w:style>
  <w:style w:type="paragraph" w:styleId="a4">
    <w:name w:val="footer"/>
    <w:basedOn w:val="a"/>
    <w:link w:val="Char0"/>
    <w:uiPriority w:val="99"/>
    <w:semiHidden/>
    <w:unhideWhenUsed/>
    <w:rsid w:val="00025A0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5A0C"/>
    <w:rPr>
      <w:rFonts w:ascii="宋体" w:eastAsia="宋体" w:hAnsi="宋体" w:cs="宋体"/>
      <w:color w:val="000000"/>
      <w:kern w:val="0"/>
      <w:sz w:val="18"/>
      <w:szCs w:val="18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B02"/>
    <w:pPr>
      <w:widowControl w:val="0"/>
    </w:pPr>
    <w:rPr>
      <w:rFonts w:ascii="宋体" w:eastAsia="宋体" w:hAnsi="宋体" w:cs="宋体"/>
      <w:color w:val="000000"/>
      <w:kern w:val="0"/>
      <w:sz w:val="24"/>
      <w:szCs w:val="2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正文文本 (2)_"/>
    <w:basedOn w:val="a0"/>
    <w:link w:val="20"/>
    <w:uiPriority w:val="99"/>
    <w:rsid w:val="00922B02"/>
    <w:rPr>
      <w:rFonts w:ascii="微软雅黑" w:eastAsia="微软雅黑" w:cs="微软雅黑"/>
      <w:spacing w:val="20"/>
      <w:sz w:val="20"/>
      <w:szCs w:val="20"/>
      <w:shd w:val="clear" w:color="auto" w:fill="FFFFFF"/>
    </w:rPr>
  </w:style>
  <w:style w:type="character" w:customStyle="1" w:styleId="22pt">
    <w:name w:val="正文文本 (2) + 间距 2 pt"/>
    <w:basedOn w:val="2"/>
    <w:uiPriority w:val="99"/>
    <w:rsid w:val="00922B02"/>
    <w:rPr>
      <w:rFonts w:ascii="微软雅黑" w:eastAsia="微软雅黑" w:cs="微软雅黑"/>
      <w:spacing w:val="50"/>
      <w:sz w:val="20"/>
      <w:szCs w:val="20"/>
      <w:shd w:val="clear" w:color="auto" w:fill="FFFFFF"/>
    </w:rPr>
  </w:style>
  <w:style w:type="character" w:customStyle="1" w:styleId="20pt">
    <w:name w:val="正文文本 (2) + 间距 0 pt"/>
    <w:basedOn w:val="2"/>
    <w:uiPriority w:val="99"/>
    <w:rsid w:val="00922B02"/>
    <w:rPr>
      <w:rFonts w:ascii="Microsoft YaHei" w:eastAsia="微软雅黑" w:hAnsi="Microsoft YaHei" w:cs="Microsoft YaHei"/>
      <w:spacing w:val="0"/>
      <w:sz w:val="20"/>
      <w:szCs w:val="20"/>
      <w:shd w:val="clear" w:color="auto" w:fill="FFFFFF"/>
      <w:lang w:val="en-US" w:eastAsia="en-US"/>
    </w:rPr>
  </w:style>
  <w:style w:type="character" w:customStyle="1" w:styleId="20pt1">
    <w:name w:val="正文文本 (2) + 间距 0 pt1"/>
    <w:basedOn w:val="2"/>
    <w:uiPriority w:val="99"/>
    <w:rsid w:val="00922B02"/>
    <w:rPr>
      <w:rFonts w:ascii="微软雅黑" w:eastAsia="微软雅黑" w:cs="微软雅黑"/>
      <w:spacing w:val="0"/>
      <w:sz w:val="20"/>
      <w:szCs w:val="20"/>
      <w:shd w:val="clear" w:color="auto" w:fill="FFFFFF"/>
    </w:rPr>
  </w:style>
  <w:style w:type="paragraph" w:customStyle="1" w:styleId="20">
    <w:name w:val="正文文本 (2)"/>
    <w:basedOn w:val="a"/>
    <w:link w:val="2"/>
    <w:uiPriority w:val="99"/>
    <w:rsid w:val="00922B02"/>
    <w:pPr>
      <w:shd w:val="clear" w:color="auto" w:fill="FFFFFF"/>
      <w:spacing w:line="390" w:lineRule="exact"/>
      <w:ind w:hanging="600"/>
      <w:jc w:val="distribute"/>
    </w:pPr>
    <w:rPr>
      <w:rFonts w:ascii="微软雅黑" w:eastAsia="微软雅黑" w:hAnsiTheme="minorHAnsi" w:cs="微软雅黑"/>
      <w:color w:val="auto"/>
      <w:spacing w:val="20"/>
      <w:kern w:val="2"/>
      <w:sz w:val="20"/>
      <w:szCs w:val="20"/>
      <w:lang w:val="en-US"/>
    </w:rPr>
  </w:style>
  <w:style w:type="character" w:customStyle="1" w:styleId="285pt">
    <w:name w:val="正文文本 (2) + 8.5 pt"/>
    <w:basedOn w:val="2"/>
    <w:uiPriority w:val="99"/>
    <w:rsid w:val="00922B02"/>
    <w:rPr>
      <w:rFonts w:ascii="微软雅黑" w:eastAsia="微软雅黑" w:cs="微软雅黑"/>
      <w:spacing w:val="20"/>
      <w:sz w:val="17"/>
      <w:szCs w:val="1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140</Words>
  <Characters>803</Characters>
  <Application>Microsoft Office Word</Application>
  <DocSecurity>0</DocSecurity>
  <Lines>6</Lines>
  <Paragraphs>1</Paragraphs>
  <ScaleCrop>false</ScaleCrop>
  <Company>微软中国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14</cp:revision>
  <dcterms:created xsi:type="dcterms:W3CDTF">2018-04-20T04:10:00Z</dcterms:created>
  <dcterms:modified xsi:type="dcterms:W3CDTF">2018-04-20T11:42:00Z</dcterms:modified>
</cp:coreProperties>
</file>