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6" w:rsidRDefault="004227A6" w:rsidP="004227A6">
      <w:pPr>
        <w:widowControl/>
        <w:spacing w:before="100" w:beforeAutospacing="1" w:after="100" w:afterAutospacing="1" w:line="360" w:lineRule="auto"/>
        <w:jc w:val="center"/>
        <w:rPr>
          <w:rFonts w:ascii="华文行楷" w:eastAsia="华文行楷" w:hAnsi="宋体" w:cs="宋体" w:hint="eastAsia"/>
          <w:b/>
          <w:w w:val="80"/>
          <w:kern w:val="0"/>
          <w:sz w:val="44"/>
          <w:szCs w:val="44"/>
        </w:rPr>
      </w:pPr>
      <w:r>
        <w:rPr>
          <w:rFonts w:ascii="华文行楷" w:eastAsia="华文行楷" w:hAnsi="宋体" w:cs="宋体" w:hint="eastAsia"/>
          <w:b/>
          <w:w w:val="80"/>
          <w:kern w:val="0"/>
          <w:sz w:val="44"/>
          <w:szCs w:val="44"/>
        </w:rPr>
        <w:t>2017年新乡医学院统战对象建言献策活动建议书</w:t>
      </w:r>
    </w:p>
    <w:tbl>
      <w:tblPr>
        <w:tblpPr w:leftFromText="180" w:rightFromText="180" w:vertAnchor="text" w:tblpXSpec="center"/>
        <w:tblW w:w="9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0"/>
        <w:gridCol w:w="2275"/>
        <w:gridCol w:w="1168"/>
        <w:gridCol w:w="5062"/>
      </w:tblGrid>
      <w:tr w:rsidR="004227A6" w:rsidTr="004227A6">
        <w:trPr>
          <w:trHeight w:val="599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 位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华文新魏" w:eastAsia="华文新魏" w:hAnsi="宋体" w:cs="宋体" w:hint="eastAsia"/>
                <w:kern w:val="0"/>
                <w:sz w:val="24"/>
              </w:rPr>
            </w:pPr>
          </w:p>
        </w:tc>
      </w:tr>
      <w:tr w:rsidR="004227A6" w:rsidTr="004227A6">
        <w:trPr>
          <w:trHeight w:val="599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华文新魏" w:eastAsia="华文新魏" w:hAnsi="宋体" w:cs="宋体" w:hint="eastAsia"/>
                <w:kern w:val="0"/>
                <w:sz w:val="24"/>
              </w:rPr>
            </w:pPr>
          </w:p>
        </w:tc>
      </w:tr>
      <w:tr w:rsidR="004227A6" w:rsidTr="004227A6">
        <w:trPr>
          <w:trHeight w:val="91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</w:tc>
      </w:tr>
      <w:tr w:rsidR="004227A6" w:rsidTr="004227A6">
        <w:trPr>
          <w:cantSplit/>
          <w:trHeight w:val="891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 w:line="1200" w:lineRule="auto"/>
              <w:jc w:val="right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spacing w:val="84"/>
                <w:kern w:val="0"/>
                <w:sz w:val="28"/>
                <w:szCs w:val="28"/>
              </w:rPr>
              <w:t>具体建言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520" w:lineRule="atLeast"/>
              <w:rPr>
                <w:rFonts w:ascii="华文新魏" w:eastAsia="华文新魏" w:hAnsi="宋体" w:cs="宋体" w:hint="eastAsia"/>
                <w:kern w:val="0"/>
                <w:szCs w:val="21"/>
              </w:rPr>
            </w:pPr>
          </w:p>
          <w:p w:rsidR="004227A6" w:rsidRDefault="004227A6" w:rsidP="0041737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华文新魏" w:eastAsia="华文新魏" w:hAnsi="宋体" w:cs="宋体" w:hint="eastAsia"/>
                <w:kern w:val="0"/>
                <w:szCs w:val="21"/>
              </w:rPr>
            </w:pPr>
            <w:r>
              <w:rPr>
                <w:rFonts w:ascii="华文新魏" w:eastAsia="华文新魏" w:hAnsi="宋体" w:cs="宋体" w:hint="eastAsia"/>
                <w:kern w:val="0"/>
                <w:szCs w:val="21"/>
              </w:rPr>
              <w:t xml:space="preserve">                                   </w:t>
            </w:r>
          </w:p>
        </w:tc>
      </w:tr>
      <w:tr w:rsidR="004227A6" w:rsidTr="004227A6">
        <w:trPr>
          <w:trHeight w:val="31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A6" w:rsidRDefault="004227A6" w:rsidP="0041737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</w:tbl>
    <w:p w:rsidR="004227A6" w:rsidRDefault="004227A6" w:rsidP="004227A6">
      <w:pPr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>注：</w:t>
      </w:r>
      <w:r>
        <w:rPr>
          <w:rFonts w:ascii="楷体_GB2312" w:eastAsia="楷体_GB2312" w:hint="eastAsia"/>
          <w:b/>
        </w:rPr>
        <w:t>1.</w:t>
      </w:r>
      <w:r>
        <w:rPr>
          <w:rFonts w:ascii="楷体_GB2312" w:eastAsia="楷体_GB2312" w:hint="eastAsia"/>
          <w:b/>
        </w:rPr>
        <w:t>此表一事一议，可复印、加页。</w:t>
      </w:r>
    </w:p>
    <w:p w:rsidR="00467471" w:rsidRPr="004227A6" w:rsidRDefault="004227A6" w:rsidP="004227A6">
      <w:pPr>
        <w:ind w:firstLineChars="200" w:firstLine="422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2.</w:t>
      </w:r>
      <w:r w:rsidRPr="004227A6">
        <w:rPr>
          <w:rFonts w:ascii="楷体_GB2312" w:eastAsia="楷体_GB2312" w:hint="eastAsia"/>
          <w:b/>
        </w:rPr>
        <w:t>建言书由各基层党组织汇总后，请于11月30日前将纸质、电子材料一并报党委统战部（行政楼525房间）。联系电话：3831349，电子邮箱：tzb@xxmu.edu.cn。</w:t>
      </w:r>
    </w:p>
    <w:sectPr w:rsidR="00467471" w:rsidRPr="004227A6" w:rsidSect="0046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7A6"/>
    <w:rsid w:val="00041DC6"/>
    <w:rsid w:val="001C68B4"/>
    <w:rsid w:val="0022559F"/>
    <w:rsid w:val="004227A6"/>
    <w:rsid w:val="00467471"/>
    <w:rsid w:val="00A878CD"/>
    <w:rsid w:val="00AA0C3A"/>
    <w:rsid w:val="00DA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牛军伟</dc:creator>
  <cp:lastModifiedBy>牛军伟</cp:lastModifiedBy>
  <cp:revision>1</cp:revision>
  <dcterms:created xsi:type="dcterms:W3CDTF">2017-11-01T01:03:00Z</dcterms:created>
  <dcterms:modified xsi:type="dcterms:W3CDTF">2017-11-01T01:08:00Z</dcterms:modified>
</cp:coreProperties>
</file>